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876"/>
        <w:gridCol w:w="977"/>
        <w:gridCol w:w="882"/>
        <w:gridCol w:w="1004"/>
        <w:gridCol w:w="2406"/>
        <w:gridCol w:w="743"/>
        <w:gridCol w:w="851"/>
        <w:gridCol w:w="2126"/>
      </w:tblGrid>
      <w:tr w:rsidR="00AC7C13" w:rsidRPr="00AC7C13" w14:paraId="6D39017B" w14:textId="77777777" w:rsidTr="007411DE">
        <w:trPr>
          <w:trHeight w:val="831"/>
        </w:trPr>
        <w:tc>
          <w:tcPr>
            <w:tcW w:w="109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5050"/>
            <w:vAlign w:val="center"/>
            <w:hideMark/>
          </w:tcPr>
          <w:p w14:paraId="3B209D22" w14:textId="3B28E535" w:rsidR="00AC7C13" w:rsidRPr="00AC7C13" w:rsidRDefault="00AC7C13" w:rsidP="00AC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44"/>
                <w:szCs w:val="4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44"/>
                <w:szCs w:val="4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7EF14F9" wp14:editId="2EDB9019">
                  <wp:simplePos x="0" y="0"/>
                  <wp:positionH relativeFrom="column">
                    <wp:posOffset>-2667000</wp:posOffset>
                  </wp:positionH>
                  <wp:positionV relativeFrom="paragraph">
                    <wp:posOffset>-5715</wp:posOffset>
                  </wp:positionV>
                  <wp:extent cx="2548890" cy="580390"/>
                  <wp:effectExtent l="0" t="0" r="381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89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44"/>
                <w:szCs w:val="44"/>
                <w:lang w:eastAsia="tr-TR"/>
              </w:rPr>
              <w:t xml:space="preserve">  </w:t>
            </w:r>
            <w:r w:rsidRPr="00AC7C13">
              <w:rPr>
                <w:rFonts w:ascii="Times New Roman" w:eastAsia="Times New Roman" w:hAnsi="Times New Roman" w:cs="Times New Roman"/>
                <w:b/>
                <w:bCs/>
                <w:color w:val="FFFFFF"/>
                <w:sz w:val="44"/>
                <w:szCs w:val="44"/>
                <w:lang w:eastAsia="tr-TR"/>
              </w:rPr>
              <w:t>Enerji verimliliği kontrol listesi</w:t>
            </w:r>
          </w:p>
        </w:tc>
      </w:tr>
      <w:tr w:rsidR="00AC7C13" w:rsidRPr="00AC7C13" w14:paraId="36AEB250" w14:textId="77777777" w:rsidTr="007411DE">
        <w:trPr>
          <w:trHeight w:val="945"/>
        </w:trPr>
        <w:tc>
          <w:tcPr>
            <w:tcW w:w="109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ACD9C" w14:textId="51AB2144" w:rsidR="00AC7C13" w:rsidRPr="00AC7C13" w:rsidRDefault="00AC7C13" w:rsidP="00A43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ların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performansını gözden geçirmek ve enerji tüketimini</w:t>
            </w:r>
            <w:r w:rsidR="00DC7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azaltılabileceği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alanları belirlemek amacıyla bu kontrolün ayda bir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yapılması önerilir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Herhangi bir işlem gerekiyorsa,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yapılacak işler birim amirine iletilmelidir. </w:t>
            </w:r>
          </w:p>
        </w:tc>
      </w:tr>
      <w:tr w:rsidR="00DC7551" w:rsidRPr="00AC7C13" w14:paraId="17D80A1C" w14:textId="77777777" w:rsidTr="00DC7551">
        <w:trPr>
          <w:trHeight w:val="506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2EBEB" w14:textId="7A901CB6" w:rsidR="00DC7551" w:rsidRPr="00DC7551" w:rsidRDefault="00DC7551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75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Kurum/Bina adı: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344BC6" w14:textId="666BAE19" w:rsidR="00DC7551" w:rsidRPr="00AC7C13" w:rsidRDefault="00DC7551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2B377C" w14:textId="1AABBC51" w:rsidR="00DC7551" w:rsidRPr="00AC7C13" w:rsidRDefault="00DC7551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İncelenen Kat: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194E27" w14:textId="7FF8C85B" w:rsidR="00DC7551" w:rsidRPr="00AC7C13" w:rsidRDefault="00DC7551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1DE" w:rsidRPr="00AC7C13" w14:paraId="6225FC08" w14:textId="77777777" w:rsidTr="00D9665B">
        <w:trPr>
          <w:trHeight w:val="45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5050"/>
            <w:vAlign w:val="center"/>
            <w:hideMark/>
          </w:tcPr>
          <w:p w14:paraId="66FB7C54" w14:textId="77777777" w:rsidR="007411DE" w:rsidRPr="00AC7C13" w:rsidRDefault="007411DE" w:rsidP="00AC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Tarih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77A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480911EA" w14:textId="77777777" w:rsidR="007411DE" w:rsidRPr="00AC7C13" w:rsidRDefault="007411DE" w:rsidP="00AC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Saat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BBF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08922AC8" w14:textId="77777777" w:rsidR="007411DE" w:rsidRPr="00AC7C13" w:rsidRDefault="007411DE" w:rsidP="00AC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İmza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D91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5528C939" w14:textId="611DFCFB" w:rsidR="007411DE" w:rsidRPr="00AC7C13" w:rsidRDefault="007411DE" w:rsidP="00AC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Evet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</w:tcPr>
          <w:p w14:paraId="4B2F8562" w14:textId="128780BB" w:rsidR="007411DE" w:rsidRPr="00AC7C13" w:rsidRDefault="007411DE" w:rsidP="00AC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Hayır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5050"/>
            <w:vAlign w:val="center"/>
            <w:hideMark/>
          </w:tcPr>
          <w:p w14:paraId="791CD50B" w14:textId="2798E8D7" w:rsidR="007411DE" w:rsidRPr="00AC7C13" w:rsidRDefault="00806ADD" w:rsidP="00AC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Eyleme</w:t>
            </w:r>
            <w:r w:rsidR="007411DE" w:rsidRPr="00AC7C1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i</w:t>
            </w:r>
            <w:r w:rsidR="007411DE" w:rsidRPr="00AC7C1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htiyaç var</w:t>
            </w:r>
          </w:p>
        </w:tc>
      </w:tr>
      <w:tr w:rsidR="007411DE" w:rsidRPr="00AC7C13" w14:paraId="794DF259" w14:textId="77777777" w:rsidTr="00D9665B">
        <w:trPr>
          <w:trHeight w:val="450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B49E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F8F3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5D2A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FAC4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D0E5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DB06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5DAB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67D2" w14:textId="0802494A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88B9D5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</w:p>
        </w:tc>
      </w:tr>
      <w:tr w:rsidR="00AC7C13" w:rsidRPr="00AC7C13" w14:paraId="32AFEC66" w14:textId="77777777" w:rsidTr="000006E7">
        <w:trPr>
          <w:trHeight w:val="518"/>
        </w:trPr>
        <w:tc>
          <w:tcPr>
            <w:tcW w:w="109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5050"/>
            <w:vAlign w:val="center"/>
            <w:hideMark/>
          </w:tcPr>
          <w:p w14:paraId="3E573598" w14:textId="7558DF63" w:rsidR="00AC7C13" w:rsidRPr="00AC7C13" w:rsidRDefault="00AC7C13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Isıtma</w:t>
            </w:r>
            <w:r w:rsidR="00A43F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/Soğutma</w:t>
            </w:r>
          </w:p>
        </w:tc>
      </w:tr>
      <w:tr w:rsidR="007411DE" w:rsidRPr="00AC7C13" w14:paraId="09F3FEDE" w14:textId="77777777" w:rsidTr="00DC7551">
        <w:trPr>
          <w:trHeight w:val="342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D947" w14:textId="773E99A2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Personel,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 ortam sıcaklığının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düşük 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veya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olmasıyla ilgili sorunlar yaşadı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C0AB" w14:textId="77777777" w:rsidR="007411DE" w:rsidRPr="00AC7C13" w:rsidRDefault="007411DE" w:rsidP="00AC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F83290" w14:textId="2D101844" w:rsidR="007411DE" w:rsidRPr="00AC7C13" w:rsidRDefault="007411DE" w:rsidP="00AC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899E1" w14:textId="77777777" w:rsidR="007411DE" w:rsidRPr="00AC7C13" w:rsidRDefault="007411DE" w:rsidP="00AC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3FB257D4" w14:textId="77777777" w:rsidTr="00DC7551">
        <w:trPr>
          <w:trHeight w:val="345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51FA" w14:textId="7F6704FA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on 12 ay içinde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sıtma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/soğutma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sisteminin bakımı yapıldı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C926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A6E107" w14:textId="4436B3F6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3911A" w14:textId="09167341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1DE" w:rsidRPr="00AC7C13" w14:paraId="5EAA698F" w14:textId="77777777" w:rsidTr="00DC7551">
        <w:trPr>
          <w:trHeight w:val="357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4180" w14:textId="6D11369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Odalarda 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portatif elektrikli ısıtıcı veya su ısıtıcı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 kullanılıyor mu?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30FF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3D8B0A" w14:textId="542269AF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BD9AC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09EE6788" w14:textId="77777777" w:rsidTr="00DC7551">
        <w:trPr>
          <w:trHeight w:val="357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2C20" w14:textId="03B1EAE5" w:rsidR="00485A28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Oda t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ermostat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</w:t>
            </w:r>
            <w:r w:rsidR="00A43F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/klima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doğru sıcaklığa ayarlanmış mı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? </w:t>
            </w:r>
          </w:p>
          <w:p w14:paraId="4AA07721" w14:textId="45415BD8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D03B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 az 24, kış en fazla 22 C)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C531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070136" w14:textId="08FA0746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62E62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0320E5D3" w14:textId="77777777" w:rsidTr="00DC7551">
        <w:trPr>
          <w:trHeight w:val="345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8AD2" w14:textId="750671C6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Kalorifer peteklerinin önünde mobilya ya da başka bir ekipman var mı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428C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455E2D" w14:textId="16AC0A06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AAD8E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13CDBA83" w14:textId="77777777" w:rsidTr="00DC7551">
        <w:trPr>
          <w:trHeight w:val="357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7CD6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Aktif olarak ısıtılan odalarda açık pencere veya kapı var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6A03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4AE587" w14:textId="33A79AEE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436F9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22D09CDA" w14:textId="77777777" w:rsidTr="00DC7551">
        <w:trPr>
          <w:trHeight w:val="342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F513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Klimalı odalarda klima çalışırken herhangi bir pencere veya kapı açık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0C6E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5ED0A9" w14:textId="7CC029A1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7DFC7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571CB16B" w14:textId="77777777" w:rsidTr="00DC7551">
        <w:trPr>
          <w:trHeight w:val="357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1C94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Pencerelerden veya kapılardan gelen soğuk hava akımı var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EE95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3B3B3F" w14:textId="06FFE319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CC5CA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65629CE0" w14:textId="77777777" w:rsidTr="000006E7">
        <w:trPr>
          <w:trHeight w:val="476"/>
        </w:trPr>
        <w:tc>
          <w:tcPr>
            <w:tcW w:w="109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5050"/>
            <w:vAlign w:val="center"/>
            <w:hideMark/>
          </w:tcPr>
          <w:p w14:paraId="02CF4A50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Aydınlatma</w:t>
            </w:r>
          </w:p>
        </w:tc>
      </w:tr>
      <w:tr w:rsidR="007411DE" w:rsidRPr="00AC7C13" w14:paraId="66288CB7" w14:textId="77777777" w:rsidTr="00DC7551">
        <w:trPr>
          <w:trHeight w:val="342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37F7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Doğal gün ışığı varken ışıklar kapalı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ABD8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54A924" w14:textId="1E8AE3C4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99C93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409DACBB" w14:textId="77777777" w:rsidTr="00DC7551">
        <w:trPr>
          <w:trHeight w:val="345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361A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Işıklar mesai saatleri dışında kapatılıyor mu?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20AB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475352" w14:textId="0272606E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43C64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56C15F92" w14:textId="77777777" w:rsidTr="00A43F06">
        <w:trPr>
          <w:trHeight w:val="657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6B0E" w14:textId="48508BB4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Herhangi bir aydınlatma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armatürünün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değiştirilmesi veya iyileştirilmesi gerekiyor mu?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625C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2FF239" w14:textId="23331AA1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C2B2E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43F06" w:rsidRPr="00AC7C13" w14:paraId="0F07F2F2" w14:textId="77777777" w:rsidTr="00DC7551">
        <w:trPr>
          <w:trHeight w:val="345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0277" w14:textId="6FDE098F" w:rsidR="00A43F06" w:rsidRPr="00AC7C13" w:rsidRDefault="00A43F06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Duvarlar açık renkli boyanmış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EF7E80" w14:textId="77777777" w:rsidR="00A43F06" w:rsidRPr="00AC7C13" w:rsidRDefault="00A43F06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D4C439" w14:textId="77777777" w:rsidR="00A43F06" w:rsidRPr="00AC7C13" w:rsidRDefault="00A43F06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8A2BC" w14:textId="77777777" w:rsidR="00A43F06" w:rsidRPr="00AC7C13" w:rsidRDefault="00A43F06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1DE" w:rsidRPr="00AC7C13" w14:paraId="76E1E3D5" w14:textId="77777777" w:rsidTr="00D9665B">
        <w:trPr>
          <w:trHeight w:val="439"/>
        </w:trPr>
        <w:tc>
          <w:tcPr>
            <w:tcW w:w="109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5050"/>
            <w:vAlign w:val="center"/>
            <w:hideMark/>
          </w:tcPr>
          <w:p w14:paraId="36124B5C" w14:textId="0DC353AE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Ofis</w:t>
            </w:r>
            <w:r w:rsidR="00A43F0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cihazlarının Kullanımı</w:t>
            </w:r>
          </w:p>
        </w:tc>
      </w:tr>
      <w:tr w:rsidR="007411DE" w:rsidRPr="00AC7C13" w14:paraId="3C1F110A" w14:textId="77777777" w:rsidTr="00DC7551">
        <w:trPr>
          <w:trHeight w:val="342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534C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Tüm bilgisayarlarda güç tasarrufu </w:t>
            </w:r>
            <w:proofErr w:type="spellStart"/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modları</w:t>
            </w:r>
            <w:proofErr w:type="spellEnd"/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etkin mi?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889B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FE5A43" w14:textId="0E60DF4F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9730B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0A013279" w14:textId="77777777" w:rsidTr="00DC7551">
        <w:trPr>
          <w:trHeight w:val="357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6E46" w14:textId="7B2A6871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Herhangi bir bilgisayar gece boyunca açık veya bekleme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modunda</w:t>
            </w:r>
            <w:proofErr w:type="spellEnd"/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kal</w:t>
            </w:r>
            <w:r w:rsidR="00A43F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ıyor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</w:t>
            </w:r>
            <w:r w:rsidR="00A43F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9838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DC2B66" w14:textId="076AC260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9DC32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57573E0A" w14:textId="77777777" w:rsidTr="00DC7551">
        <w:trPr>
          <w:trHeight w:val="342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0A4C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Monitörler kullanılmadığında kapanacak şekilde ayarlanmış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1141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69E43F" w14:textId="58042180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60840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110C9745" w14:textId="77777777" w:rsidTr="00DC7551">
        <w:trPr>
          <w:trHeight w:val="349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E7B7" w14:textId="6D2A853C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Yazıcılar veya </w:t>
            </w:r>
            <w:r w:rsidR="00947DA6"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fotokopi makineleri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mesai saatleri dışında kapalı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964C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0D2867" w14:textId="520058AC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3D7DA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43F06" w:rsidRPr="00AC7C13" w14:paraId="46E8E16C" w14:textId="77777777" w:rsidTr="00DC7551">
        <w:trPr>
          <w:trHeight w:val="349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0B4D" w14:textId="646328E3" w:rsidR="00A43F06" w:rsidRPr="00AC7C13" w:rsidRDefault="00A43F06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Mesai bitimi ile kullanılmayan cihazlar prizlerinden kapatılıyor mu?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F93661" w14:textId="77777777" w:rsidR="00A43F06" w:rsidRPr="00AC7C13" w:rsidRDefault="00A43F06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A803ED" w14:textId="77777777" w:rsidR="00A43F06" w:rsidRPr="00AC7C13" w:rsidRDefault="00A43F06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B6906" w14:textId="77777777" w:rsidR="00A43F06" w:rsidRPr="00AC7C13" w:rsidRDefault="00A43F06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1DE" w:rsidRPr="00AC7C13" w14:paraId="762426DF" w14:textId="77777777" w:rsidTr="00DC7551">
        <w:trPr>
          <w:trHeight w:val="630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FA13" w14:textId="47AEE348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Buzdolabı, su ısıtıcısı, kahve makinesi veya otomat gibi mutfak ekipmanları </w:t>
            </w:r>
            <w:r w:rsidR="00A43F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kullanılıyor mu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3BC2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6D73BC" w14:textId="399799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BC0D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411DE" w:rsidRPr="00AC7C13" w14:paraId="28472721" w14:textId="77777777" w:rsidTr="000006E7">
        <w:trPr>
          <w:trHeight w:val="423"/>
        </w:trPr>
        <w:tc>
          <w:tcPr>
            <w:tcW w:w="109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5050"/>
            <w:vAlign w:val="center"/>
            <w:hideMark/>
          </w:tcPr>
          <w:p w14:paraId="63F42548" w14:textId="77777777" w:rsidR="007411DE" w:rsidRPr="00AC7C13" w:rsidRDefault="007411DE" w:rsidP="007411D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C7C13">
              <w:rPr>
                <w:rFonts w:ascii="Book Antiqua" w:eastAsia="Times New Roman" w:hAnsi="Book Antiqua" w:cs="Times New Roman"/>
                <w:b/>
                <w:bCs/>
                <w:color w:val="FFFFFF"/>
                <w:sz w:val="24"/>
                <w:szCs w:val="24"/>
                <w:lang w:eastAsia="tr-TR"/>
              </w:rPr>
              <w:t>Fabrika/Depo (varsa)</w:t>
            </w:r>
          </w:p>
        </w:tc>
      </w:tr>
      <w:tr w:rsidR="007411DE" w:rsidRPr="00AC7C13" w14:paraId="673AA32D" w14:textId="77777777" w:rsidTr="00DC7551">
        <w:trPr>
          <w:trHeight w:val="327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ED03" w14:textId="1342CD2A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 kullanılmadığında pompalar/fanlar/basınçlı hava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sistemleri</w:t>
            </w: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kapatılıyor mu?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FCEF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F565A1" w14:textId="76582F0D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8ADA7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7411DE" w:rsidRPr="00AC7C13" w14:paraId="71EE5BDE" w14:textId="77777777" w:rsidTr="00DC7551">
        <w:trPr>
          <w:trHeight w:val="360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E870" w14:textId="22AB9E12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Ekipmanda herhangi bir sızıntı var mı?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7265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EBEA87" w14:textId="255318F0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10EB7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7411DE" w:rsidRPr="00AC7C13" w14:paraId="468D9F6E" w14:textId="77777777" w:rsidTr="00DC7551">
        <w:trPr>
          <w:trHeight w:val="372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47483C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Soğutma üniteleri verimli kullanılıyor mu?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6B49" w14:textId="77777777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AB17EA" w14:textId="74CB06BD" w:rsidR="007411DE" w:rsidRPr="00AC7C13" w:rsidRDefault="007411DE" w:rsidP="0074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137FD" w14:textId="77777777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7411DE" w:rsidRPr="00AC7C13" w14:paraId="633A2B53" w14:textId="77777777" w:rsidTr="00D9665B">
        <w:trPr>
          <w:trHeight w:val="679"/>
        </w:trPr>
        <w:tc>
          <w:tcPr>
            <w:tcW w:w="109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2A137B" w14:textId="2FAD8715" w:rsidR="007411DE" w:rsidRPr="00AC7C13" w:rsidRDefault="007411DE" w:rsidP="00741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Enerji verimliliğine dair ilave ipuçları için </w:t>
            </w:r>
            <w:hyperlink r:id="rId6" w:history="1">
              <w:r w:rsidRPr="00007A8B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https://aklinlaverimliyasa.com/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C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internet sitesini ve sosyal medya hesaplarını takip ediniz.</w:t>
            </w:r>
          </w:p>
        </w:tc>
      </w:tr>
    </w:tbl>
    <w:p w14:paraId="3DBB97B4" w14:textId="77777777" w:rsidR="00B96637" w:rsidRPr="00DC7551" w:rsidRDefault="001612E8" w:rsidP="00DC7551"/>
    <w:sectPr w:rsidR="00B96637" w:rsidRPr="00DC7551" w:rsidSect="00D966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6A"/>
    <w:rsid w:val="000006E7"/>
    <w:rsid w:val="0006509D"/>
    <w:rsid w:val="001612E8"/>
    <w:rsid w:val="0032589D"/>
    <w:rsid w:val="00485A28"/>
    <w:rsid w:val="00662238"/>
    <w:rsid w:val="007101DF"/>
    <w:rsid w:val="007411DE"/>
    <w:rsid w:val="00806ADD"/>
    <w:rsid w:val="00877B14"/>
    <w:rsid w:val="00947DA6"/>
    <w:rsid w:val="00954E28"/>
    <w:rsid w:val="00A43F06"/>
    <w:rsid w:val="00AC7C13"/>
    <w:rsid w:val="00B6026A"/>
    <w:rsid w:val="00D03BA2"/>
    <w:rsid w:val="00D9665B"/>
    <w:rsid w:val="00DC7551"/>
    <w:rsid w:val="00E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ADBF"/>
  <w15:chartTrackingRefBased/>
  <w15:docId w15:val="{336733EC-1B28-4941-8669-D0EB9067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11D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41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linlaverimliyasa.com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 ve Tabii Kaynaklar Bakanligi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 Kursat Kabakci</dc:creator>
  <cp:keywords/>
  <dc:description/>
  <cp:lastModifiedBy>cbyardimciligi1</cp:lastModifiedBy>
  <cp:revision>2</cp:revision>
  <dcterms:created xsi:type="dcterms:W3CDTF">2022-06-07T07:35:00Z</dcterms:created>
  <dcterms:modified xsi:type="dcterms:W3CDTF">2022-06-07T07:35:00Z</dcterms:modified>
</cp:coreProperties>
</file>